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FF" w:rsidRPr="00543BFF" w:rsidRDefault="00543BFF">
      <w:pPr>
        <w:contextualSpacing/>
        <w:rPr>
          <w:b/>
          <w:sz w:val="32"/>
          <w:szCs w:val="32"/>
        </w:rPr>
      </w:pPr>
      <w:bookmarkStart w:id="0" w:name="_GoBack"/>
      <w:bookmarkEnd w:id="0"/>
      <w:r w:rsidRPr="00543BFF">
        <w:rPr>
          <w:b/>
          <w:sz w:val="32"/>
          <w:szCs w:val="32"/>
        </w:rPr>
        <w:t>Oconto County Reporter, Wednesday, January 21, 1981</w:t>
      </w:r>
    </w:p>
    <w:p w:rsidR="00543BFF" w:rsidRDefault="00543BFF">
      <w:pPr>
        <w:contextualSpacing/>
      </w:pPr>
      <w:r>
        <w:rPr>
          <w:noProof/>
        </w:rPr>
        <w:drawing>
          <wp:inline distT="0" distB="0" distL="0" distR="0" wp14:anchorId="26E54E58" wp14:editId="45FB486E">
            <wp:extent cx="2578523" cy="6096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65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0860" cy="610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3BFF" w:rsidRDefault="00543BFF">
      <w:pPr>
        <w:contextualSpacing/>
      </w:pPr>
      <w:r>
        <w:rPr>
          <w:noProof/>
        </w:rPr>
        <w:drawing>
          <wp:inline distT="0" distB="0" distL="0" distR="0" wp14:anchorId="54168238" wp14:editId="7E8E8B83">
            <wp:extent cx="2581275" cy="246320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65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463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3BFF" w:rsidSect="00791E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FF"/>
    <w:rsid w:val="002B7274"/>
    <w:rsid w:val="004258F9"/>
    <w:rsid w:val="00543BFF"/>
    <w:rsid w:val="00791E3A"/>
    <w:rsid w:val="007B5DCB"/>
    <w:rsid w:val="00D8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JKWerner</dc:creator>
  <cp:lastModifiedBy>cains</cp:lastModifiedBy>
  <cp:revision>2</cp:revision>
  <dcterms:created xsi:type="dcterms:W3CDTF">2018-10-11T14:29:00Z</dcterms:created>
  <dcterms:modified xsi:type="dcterms:W3CDTF">2018-10-11T14:29:00Z</dcterms:modified>
</cp:coreProperties>
</file>